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41" w:rsidRPr="0039434D" w:rsidRDefault="00A71041" w:rsidP="00E379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434D">
        <w:rPr>
          <w:rFonts w:ascii="Times New Roman" w:hAnsi="Times New Roman" w:cs="Times New Roman"/>
          <w:b/>
          <w:sz w:val="20"/>
          <w:szCs w:val="20"/>
        </w:rPr>
        <w:t>Акт</w:t>
      </w:r>
      <w:r w:rsidR="00AC1D9C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2477A2">
        <w:rPr>
          <w:rFonts w:ascii="Times New Roman" w:hAnsi="Times New Roman" w:cs="Times New Roman"/>
          <w:b/>
          <w:sz w:val="20"/>
          <w:szCs w:val="20"/>
        </w:rPr>
        <w:t xml:space="preserve"> от 18.04.2018</w:t>
      </w:r>
      <w:bookmarkStart w:id="0" w:name="_GoBack"/>
      <w:bookmarkEnd w:id="0"/>
    </w:p>
    <w:p w:rsidR="001D7CDD" w:rsidRPr="0039434D" w:rsidRDefault="00A71041" w:rsidP="00E3799E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9434D">
        <w:rPr>
          <w:rFonts w:ascii="Times New Roman" w:hAnsi="Times New Roman" w:cs="Times New Roman"/>
          <w:b/>
          <w:i/>
          <w:sz w:val="20"/>
          <w:szCs w:val="20"/>
        </w:rPr>
        <w:t>о нарушении действующего жилищного законодательства</w:t>
      </w:r>
    </w:p>
    <w:p w:rsidR="00A71041" w:rsidRPr="0039434D" w:rsidRDefault="00E3799E" w:rsidP="00E3799E">
      <w:pPr>
        <w:pStyle w:val="a3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9434D">
        <w:rPr>
          <w:rFonts w:ascii="Times New Roman" w:hAnsi="Times New Roman" w:cs="Times New Roman"/>
          <w:b/>
          <w:bCs/>
          <w:i/>
          <w:sz w:val="20"/>
          <w:szCs w:val="20"/>
        </w:rPr>
        <w:t>(а</w:t>
      </w:r>
      <w:r w:rsidR="00A71041" w:rsidRPr="0039434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именно ст.146 ЖК РФ порядка организации и проведения общего собрания членов товарищества собственников жилья</w:t>
      </w:r>
      <w:r w:rsidRPr="0039434D">
        <w:rPr>
          <w:rFonts w:ascii="Times New Roman" w:hAnsi="Times New Roman" w:cs="Times New Roman"/>
          <w:b/>
          <w:bCs/>
          <w:i/>
          <w:sz w:val="20"/>
          <w:szCs w:val="20"/>
        </w:rPr>
        <w:t>)</w:t>
      </w:r>
    </w:p>
    <w:p w:rsidR="00A71041" w:rsidRPr="0064709A" w:rsidRDefault="00A71041" w:rsidP="00A7104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1041" w:rsidRPr="0064709A" w:rsidRDefault="00A71041" w:rsidP="00E3799E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 xml:space="preserve">18.04.2018 </w:t>
      </w:r>
      <w:r w:rsidR="00E43811" w:rsidRPr="0064709A">
        <w:rPr>
          <w:rFonts w:ascii="Times New Roman" w:hAnsi="Times New Roman" w:cs="Times New Roman"/>
          <w:sz w:val="16"/>
          <w:szCs w:val="16"/>
        </w:rPr>
        <w:t xml:space="preserve">в почтовых ящиках собственников </w:t>
      </w:r>
      <w:r w:rsidR="00B600D5" w:rsidRPr="0064709A">
        <w:rPr>
          <w:rFonts w:ascii="Times New Roman" w:hAnsi="Times New Roman" w:cs="Times New Roman"/>
          <w:sz w:val="16"/>
          <w:szCs w:val="16"/>
        </w:rPr>
        <w:t xml:space="preserve">помещений в </w:t>
      </w:r>
      <w:r w:rsidR="00E43811" w:rsidRPr="0064709A">
        <w:rPr>
          <w:rFonts w:ascii="Times New Roman" w:hAnsi="Times New Roman" w:cs="Times New Roman"/>
          <w:sz w:val="16"/>
          <w:szCs w:val="16"/>
        </w:rPr>
        <w:t>МКД, расположенного по адресу: г.Москва, ул.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="00E43811" w:rsidRPr="0064709A">
        <w:rPr>
          <w:rFonts w:ascii="Times New Roman" w:hAnsi="Times New Roman" w:cs="Times New Roman"/>
          <w:sz w:val="16"/>
          <w:szCs w:val="16"/>
        </w:rPr>
        <w:t>Бакунинская, д.23-41</w:t>
      </w:r>
      <w:r w:rsidR="00E3799E" w:rsidRPr="0064709A">
        <w:rPr>
          <w:rFonts w:ascii="Times New Roman" w:hAnsi="Times New Roman" w:cs="Times New Roman"/>
          <w:sz w:val="16"/>
          <w:szCs w:val="16"/>
        </w:rPr>
        <w:t xml:space="preserve"> были</w:t>
      </w:r>
      <w:r w:rsidR="00E43811" w:rsidRPr="0064709A">
        <w:rPr>
          <w:rFonts w:ascii="Times New Roman" w:hAnsi="Times New Roman" w:cs="Times New Roman"/>
          <w:sz w:val="16"/>
          <w:szCs w:val="16"/>
        </w:rPr>
        <w:t xml:space="preserve"> разложены Уведомления о проведени</w:t>
      </w:r>
      <w:r w:rsidR="00E3799E" w:rsidRPr="0064709A">
        <w:rPr>
          <w:rFonts w:ascii="Times New Roman" w:hAnsi="Times New Roman" w:cs="Times New Roman"/>
          <w:sz w:val="16"/>
          <w:szCs w:val="16"/>
        </w:rPr>
        <w:t>и внеочередного общего собрания членов</w:t>
      </w:r>
      <w:r w:rsidR="00E43811" w:rsidRPr="0064709A">
        <w:rPr>
          <w:rFonts w:ascii="Times New Roman" w:hAnsi="Times New Roman" w:cs="Times New Roman"/>
          <w:sz w:val="16"/>
          <w:szCs w:val="16"/>
        </w:rPr>
        <w:t xml:space="preserve"> ТСЖ и собственников жилых помещений ТСЖ «Эксклюзив» (далее-Уведомление), где собственникам было сообщено следующее:</w:t>
      </w:r>
    </w:p>
    <w:p w:rsidR="00E43811" w:rsidRPr="0064709A" w:rsidRDefault="00E43811" w:rsidP="00E3799E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«</w:t>
      </w:r>
      <w:r w:rsidRPr="0064709A">
        <w:rPr>
          <w:rFonts w:ascii="Times New Roman" w:hAnsi="Times New Roman" w:cs="Times New Roman"/>
          <w:i/>
          <w:sz w:val="16"/>
          <w:szCs w:val="16"/>
        </w:rPr>
        <w:t>Уважаемые собственники с 10 по 25 апреля 2018 года проводится внеочередное общее собрание членов ТСЖ и собственников дома 23-41 по улице Бакунинская город Москва.</w:t>
      </w:r>
    </w:p>
    <w:p w:rsidR="00E43811" w:rsidRPr="0064709A" w:rsidRDefault="00E4381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i/>
          <w:sz w:val="16"/>
          <w:szCs w:val="16"/>
        </w:rPr>
        <w:t>Форма проведения собрания – очно-заочная.</w:t>
      </w:r>
      <w:r w:rsidRPr="0064709A">
        <w:rPr>
          <w:rFonts w:ascii="Times New Roman" w:hAnsi="Times New Roman" w:cs="Times New Roman"/>
          <w:sz w:val="16"/>
          <w:szCs w:val="16"/>
        </w:rPr>
        <w:t>»</w:t>
      </w:r>
    </w:p>
    <w:p w:rsidR="00E43811" w:rsidRPr="0064709A" w:rsidRDefault="00E4381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3811" w:rsidRPr="0064709A" w:rsidRDefault="00E4381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 xml:space="preserve">Мы собственники </w:t>
      </w:r>
      <w:r w:rsidR="00B600D5" w:rsidRPr="0064709A">
        <w:rPr>
          <w:rFonts w:ascii="Times New Roman" w:hAnsi="Times New Roman" w:cs="Times New Roman"/>
          <w:sz w:val="16"/>
          <w:szCs w:val="16"/>
        </w:rPr>
        <w:t xml:space="preserve">помещений в </w:t>
      </w:r>
      <w:r w:rsidRPr="0064709A">
        <w:rPr>
          <w:rFonts w:ascii="Times New Roman" w:hAnsi="Times New Roman" w:cs="Times New Roman"/>
          <w:sz w:val="16"/>
          <w:szCs w:val="16"/>
        </w:rPr>
        <w:t>МКД, расположенного по адресу: г.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Москва, ул.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Бакунинская, д.23-41, не извещены надлежащим образом о проведении собрания в очно-заочной форме, получили Уведомление только 18.04.2018, что является прямым нарушением действующего жилищного законодательства, в силу отсутствия надлежащего извещения не могли присутствовать на очной части внеочередного общего собрания</w:t>
      </w:r>
      <w:r w:rsidR="00B1290D" w:rsidRPr="0064709A">
        <w:rPr>
          <w:rFonts w:ascii="Times New Roman" w:hAnsi="Times New Roman" w:cs="Times New Roman"/>
          <w:sz w:val="16"/>
          <w:szCs w:val="16"/>
        </w:rPr>
        <w:t>, из уведомления не понятно когда проходит очная часть собрания и где оно проходит</w:t>
      </w:r>
      <w:r w:rsidRPr="0064709A">
        <w:rPr>
          <w:rFonts w:ascii="Times New Roman" w:hAnsi="Times New Roman" w:cs="Times New Roman"/>
          <w:sz w:val="16"/>
          <w:szCs w:val="16"/>
        </w:rPr>
        <w:t>.</w:t>
      </w:r>
    </w:p>
    <w:p w:rsidR="00EE422C" w:rsidRPr="0064709A" w:rsidRDefault="00EE422C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E422C" w:rsidRPr="0064709A" w:rsidRDefault="00EE422C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Согласно Уведомлени</w:t>
      </w:r>
      <w:r w:rsidR="00B1290D" w:rsidRPr="0064709A">
        <w:rPr>
          <w:rFonts w:ascii="Times New Roman" w:hAnsi="Times New Roman" w:cs="Times New Roman"/>
          <w:sz w:val="16"/>
          <w:szCs w:val="16"/>
        </w:rPr>
        <w:t>я</w:t>
      </w:r>
      <w:r w:rsidRPr="0064709A">
        <w:rPr>
          <w:rFonts w:ascii="Times New Roman" w:hAnsi="Times New Roman" w:cs="Times New Roman"/>
          <w:sz w:val="16"/>
          <w:szCs w:val="16"/>
        </w:rPr>
        <w:t xml:space="preserve"> на повестку дня поставлены следующие вопросы и проекты решения: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149"/>
        <w:gridCol w:w="4387"/>
      </w:tblGrid>
      <w:tr w:rsidR="00EE422C" w:rsidRPr="0064709A" w:rsidTr="00B600D5">
        <w:tc>
          <w:tcPr>
            <w:tcW w:w="817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b/>
                <w:sz w:val="16"/>
                <w:szCs w:val="16"/>
              </w:rPr>
              <w:t>№п/п</w:t>
            </w:r>
          </w:p>
        </w:tc>
        <w:tc>
          <w:tcPr>
            <w:tcW w:w="4253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b/>
                <w:sz w:val="16"/>
                <w:szCs w:val="16"/>
              </w:rPr>
              <w:t>Повестка дня собрания</w:t>
            </w:r>
          </w:p>
        </w:tc>
        <w:tc>
          <w:tcPr>
            <w:tcW w:w="4501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</w:t>
            </w:r>
          </w:p>
        </w:tc>
      </w:tr>
      <w:tr w:rsidR="00EE422C" w:rsidRPr="0064709A" w:rsidTr="00B600D5">
        <w:tc>
          <w:tcPr>
            <w:tcW w:w="817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Выборы председателя и секретаря общего собрания собственников помещений многоквартирного дома №23-41 по ул.</w:t>
            </w:r>
            <w:r w:rsidR="00F77FAE" w:rsidRPr="00647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Бакунинская</w:t>
            </w:r>
          </w:p>
        </w:tc>
        <w:tc>
          <w:tcPr>
            <w:tcW w:w="4501" w:type="dxa"/>
          </w:tcPr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председателя общего собрания собственников </w:t>
            </w:r>
            <w:r w:rsidR="00F77FAE" w:rsidRPr="0064709A"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многоквартирного дома Широкова А.В.</w:t>
            </w:r>
          </w:p>
          <w:p w:rsidR="00B600D5" w:rsidRPr="0064709A" w:rsidRDefault="00B600D5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Избрать секретарём общего собрания собственников помещений многоквартирного дома Бондареву Е.В.</w:t>
            </w:r>
          </w:p>
        </w:tc>
      </w:tr>
      <w:tr w:rsidR="00EE422C" w:rsidRPr="0064709A" w:rsidTr="00B600D5">
        <w:tc>
          <w:tcPr>
            <w:tcW w:w="817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Утверждение существующей формы управления многоквартирного дома – ТСЖ «Эксклюзив» по адресу дома №23-41 по ул.</w:t>
            </w:r>
            <w:r w:rsidR="00F77FAE" w:rsidRPr="00647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Бакунинская</w:t>
            </w:r>
          </w:p>
        </w:tc>
        <w:tc>
          <w:tcPr>
            <w:tcW w:w="4501" w:type="dxa"/>
          </w:tcPr>
          <w:p w:rsidR="00EE422C" w:rsidRPr="0064709A" w:rsidRDefault="00264E01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Повторно утвердить существующую форму управления МКД. Товарищество собственников жилья ТСЖ «Эксклюзив»</w:t>
            </w:r>
          </w:p>
        </w:tc>
      </w:tr>
      <w:tr w:rsidR="00EE422C" w:rsidRPr="0064709A" w:rsidTr="00B600D5">
        <w:tc>
          <w:tcPr>
            <w:tcW w:w="817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Отчёт о финансовой деятельности 2017 год</w:t>
            </w:r>
          </w:p>
        </w:tc>
        <w:tc>
          <w:tcPr>
            <w:tcW w:w="4501" w:type="dxa"/>
          </w:tcPr>
          <w:p w:rsidR="00EE422C" w:rsidRPr="0064709A" w:rsidRDefault="00264E01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Принять к сведению финансовую отчётность правления ТСЖ «Эксклюзив» по адресу ул.</w:t>
            </w:r>
            <w:r w:rsidR="00F77FAE" w:rsidRPr="006470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Бакунинская, д.23-41</w:t>
            </w:r>
          </w:p>
        </w:tc>
      </w:tr>
      <w:tr w:rsidR="00EE422C" w:rsidRPr="0064709A" w:rsidTr="00B600D5">
        <w:tc>
          <w:tcPr>
            <w:tcW w:w="817" w:type="dxa"/>
          </w:tcPr>
          <w:p w:rsidR="00EE422C" w:rsidRPr="0064709A" w:rsidRDefault="00EE422C" w:rsidP="00E379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EE422C" w:rsidRPr="0064709A" w:rsidRDefault="00EE422C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Утверждение изменений, вносимых в Устав в соответствии с существующим жилищным законодательством</w:t>
            </w:r>
          </w:p>
        </w:tc>
        <w:tc>
          <w:tcPr>
            <w:tcW w:w="4501" w:type="dxa"/>
          </w:tcPr>
          <w:p w:rsidR="00EE422C" w:rsidRPr="0064709A" w:rsidRDefault="00B600D5" w:rsidP="00E379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4709A">
              <w:rPr>
                <w:rFonts w:ascii="Times New Roman" w:hAnsi="Times New Roman" w:cs="Times New Roman"/>
                <w:sz w:val="16"/>
                <w:szCs w:val="16"/>
              </w:rPr>
              <w:t>Внести в Устав ТСЖ «Эксклюзив» изменения в соответствии с существующим законодательством в части положений жилищного кодекса</w:t>
            </w:r>
          </w:p>
        </w:tc>
      </w:tr>
    </w:tbl>
    <w:p w:rsidR="00EE422C" w:rsidRPr="0064709A" w:rsidRDefault="00EE422C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600D5" w:rsidRPr="0064709A" w:rsidRDefault="00B600D5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Мы собственники помещений в МКД, расположенного по адресу: г.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Москва, ул.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Бакунинская, д.23-41 утверждаем следующее:</w:t>
      </w:r>
    </w:p>
    <w:p w:rsidR="00B1290D" w:rsidRPr="0064709A" w:rsidRDefault="00B600D5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b/>
          <w:sz w:val="16"/>
          <w:szCs w:val="16"/>
        </w:rPr>
        <w:t>По первому вопросу повестки дня:</w:t>
      </w:r>
      <w:r w:rsidRPr="0064709A">
        <w:rPr>
          <w:rFonts w:ascii="Times New Roman" w:hAnsi="Times New Roman" w:cs="Times New Roman"/>
          <w:sz w:val="16"/>
          <w:szCs w:val="16"/>
        </w:rPr>
        <w:t xml:space="preserve"> «</w:t>
      </w:r>
      <w:r w:rsidRPr="0064709A">
        <w:rPr>
          <w:rFonts w:ascii="Times New Roman" w:hAnsi="Times New Roman" w:cs="Times New Roman"/>
          <w:i/>
          <w:sz w:val="16"/>
          <w:szCs w:val="16"/>
        </w:rPr>
        <w:t>выборы председателя и секретаря общего собрания собственников помещений многоквартирного дома №23-41 по ул</w:t>
      </w:r>
      <w:r w:rsidR="00F77FAE" w:rsidRPr="0064709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i/>
          <w:sz w:val="16"/>
          <w:szCs w:val="16"/>
        </w:rPr>
        <w:t>.Бакунинская»</w:t>
      </w:r>
      <w:r w:rsidRPr="0064709A">
        <w:rPr>
          <w:rFonts w:ascii="Times New Roman" w:hAnsi="Times New Roman" w:cs="Times New Roman"/>
          <w:sz w:val="16"/>
          <w:szCs w:val="16"/>
        </w:rPr>
        <w:t xml:space="preserve"> - </w:t>
      </w:r>
    </w:p>
    <w:p w:rsidR="00EE422C" w:rsidRPr="0064709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Л</w:t>
      </w:r>
      <w:r w:rsidR="00B600D5" w:rsidRPr="0064709A">
        <w:rPr>
          <w:rFonts w:ascii="Times New Roman" w:hAnsi="Times New Roman" w:cs="Times New Roman"/>
          <w:sz w:val="16"/>
          <w:szCs w:val="16"/>
        </w:rPr>
        <w:t>ица, указанные в проекте решения по вопросам повестки дня, а именно Широков А.В. и Бондарева Е.В., которые одновременно являются членами Правления ТСЖ не вправе выносить вопросы на повестку дня внеочередного общего собрания собственников помещений в МКД по адресу г.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="00B600D5" w:rsidRPr="0064709A">
        <w:rPr>
          <w:rFonts w:ascii="Times New Roman" w:hAnsi="Times New Roman" w:cs="Times New Roman"/>
          <w:sz w:val="16"/>
          <w:szCs w:val="16"/>
        </w:rPr>
        <w:t>Москва, ул.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="00B600D5" w:rsidRPr="0064709A">
        <w:rPr>
          <w:rFonts w:ascii="Times New Roman" w:hAnsi="Times New Roman" w:cs="Times New Roman"/>
          <w:sz w:val="16"/>
          <w:szCs w:val="16"/>
        </w:rPr>
        <w:t xml:space="preserve">Бакунинская, д.23-41, поскольку ТСЖ «Эксклюзив» </w:t>
      </w:r>
      <w:r w:rsidR="006F214C" w:rsidRPr="0064709A">
        <w:rPr>
          <w:rFonts w:ascii="Times New Roman" w:hAnsi="Times New Roman" w:cs="Times New Roman"/>
          <w:sz w:val="16"/>
          <w:szCs w:val="16"/>
        </w:rPr>
        <w:t>ликвидировано в судебном порядке, что подтверждается решением Басманного районного суда от 15.12.2017 по делу №02а-0360/2017.</w:t>
      </w:r>
    </w:p>
    <w:p w:rsidR="006F214C" w:rsidRPr="0064709A" w:rsidRDefault="006F214C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Кроме того, собственниками помещений в МКД принято решение о ликвидации ТСЖ «Эксклюзив», что подтверждается Протоколом общего собрания собственников помещений в МКД от 26.03.2018 №1/УК</w:t>
      </w:r>
      <w:r w:rsidR="00264E01" w:rsidRPr="0064709A">
        <w:rPr>
          <w:rFonts w:ascii="Times New Roman" w:hAnsi="Times New Roman" w:cs="Times New Roman"/>
          <w:sz w:val="16"/>
          <w:szCs w:val="16"/>
        </w:rPr>
        <w:t xml:space="preserve"> (далее-Протокол от 26.03.2018 №1/УК)</w:t>
      </w:r>
      <w:r w:rsidRPr="0064709A">
        <w:rPr>
          <w:rFonts w:ascii="Times New Roman" w:hAnsi="Times New Roman" w:cs="Times New Roman"/>
          <w:sz w:val="16"/>
          <w:szCs w:val="16"/>
        </w:rPr>
        <w:t>.</w:t>
      </w:r>
    </w:p>
    <w:p w:rsidR="006F214C" w:rsidRPr="0064709A" w:rsidRDefault="006F214C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Принимая во внимание то обстоятельство, что собственники помещений приняли решение о ликвидации ТСЖ «Эксклюзив», должностные лица ТСЖ «Эксклюзив» в лице Широкова и Бондаревой не вправе ставить вопросы на повестку дня общего собрания собственников.</w:t>
      </w:r>
    </w:p>
    <w:p w:rsidR="006F214C" w:rsidRPr="0064709A" w:rsidRDefault="006F214C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64E01" w:rsidRPr="0064709A" w:rsidRDefault="006F214C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b/>
          <w:sz w:val="16"/>
          <w:szCs w:val="16"/>
        </w:rPr>
        <w:t>По второму вопросу повестки дня:</w:t>
      </w:r>
      <w:r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="00E3799E" w:rsidRPr="0064709A">
        <w:rPr>
          <w:rFonts w:ascii="Times New Roman" w:hAnsi="Times New Roman" w:cs="Times New Roman"/>
          <w:sz w:val="16"/>
          <w:szCs w:val="16"/>
        </w:rPr>
        <w:t>«</w:t>
      </w:r>
      <w:r w:rsidR="00264E01" w:rsidRPr="0064709A">
        <w:rPr>
          <w:rFonts w:ascii="Times New Roman" w:hAnsi="Times New Roman" w:cs="Times New Roman"/>
          <w:i/>
          <w:sz w:val="16"/>
          <w:szCs w:val="16"/>
        </w:rPr>
        <w:t>Повторно утвердить</w:t>
      </w:r>
      <w:r w:rsidRPr="0064709A">
        <w:rPr>
          <w:rFonts w:ascii="Times New Roman" w:hAnsi="Times New Roman" w:cs="Times New Roman"/>
          <w:i/>
          <w:sz w:val="16"/>
          <w:szCs w:val="16"/>
        </w:rPr>
        <w:t xml:space="preserve"> существующ</w:t>
      </w:r>
      <w:r w:rsidR="00264E01" w:rsidRPr="0064709A">
        <w:rPr>
          <w:rFonts w:ascii="Times New Roman" w:hAnsi="Times New Roman" w:cs="Times New Roman"/>
          <w:i/>
          <w:sz w:val="16"/>
          <w:szCs w:val="16"/>
        </w:rPr>
        <w:t>ую</w:t>
      </w:r>
      <w:r w:rsidRPr="0064709A">
        <w:rPr>
          <w:rFonts w:ascii="Times New Roman" w:hAnsi="Times New Roman" w:cs="Times New Roman"/>
          <w:i/>
          <w:sz w:val="16"/>
          <w:szCs w:val="16"/>
        </w:rPr>
        <w:t xml:space="preserve"> форм</w:t>
      </w:r>
      <w:r w:rsidR="00264E01" w:rsidRPr="0064709A">
        <w:rPr>
          <w:rFonts w:ascii="Times New Roman" w:hAnsi="Times New Roman" w:cs="Times New Roman"/>
          <w:i/>
          <w:sz w:val="16"/>
          <w:szCs w:val="16"/>
        </w:rPr>
        <w:t>у</w:t>
      </w:r>
      <w:r w:rsidRPr="0064709A">
        <w:rPr>
          <w:rFonts w:ascii="Times New Roman" w:hAnsi="Times New Roman" w:cs="Times New Roman"/>
          <w:i/>
          <w:sz w:val="16"/>
          <w:szCs w:val="16"/>
        </w:rPr>
        <w:t xml:space="preserve"> управления многоквартирного дома – ТСЖ «Эксклюзив» по адресу дома №23-41 по ул.</w:t>
      </w:r>
      <w:r w:rsidR="00F77FAE" w:rsidRPr="0064709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i/>
          <w:sz w:val="16"/>
          <w:szCs w:val="16"/>
        </w:rPr>
        <w:t>Бакунинская</w:t>
      </w:r>
      <w:r w:rsidR="00E3799E" w:rsidRPr="0064709A">
        <w:rPr>
          <w:rFonts w:ascii="Times New Roman" w:hAnsi="Times New Roman" w:cs="Times New Roman"/>
          <w:i/>
          <w:sz w:val="16"/>
          <w:szCs w:val="16"/>
        </w:rPr>
        <w:t>»</w:t>
      </w:r>
      <w:r w:rsidR="00264E01" w:rsidRPr="0064709A">
        <w:rPr>
          <w:rFonts w:ascii="Times New Roman" w:hAnsi="Times New Roman" w:cs="Times New Roman"/>
          <w:sz w:val="16"/>
          <w:szCs w:val="16"/>
        </w:rPr>
        <w:t xml:space="preserve"> –</w:t>
      </w:r>
    </w:p>
    <w:p w:rsidR="006F214C" w:rsidRPr="0064709A" w:rsidRDefault="00264E01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Существующая форма управления МКД была упразднена в соответствии с п.2 Протокола от 26.03.2018 №1/УК в соответствии с которым собственники выбрали способ управления в виде «</w:t>
      </w:r>
      <w:r w:rsidRPr="0064709A">
        <w:rPr>
          <w:rFonts w:ascii="Times New Roman" w:hAnsi="Times New Roman" w:cs="Times New Roman"/>
          <w:i/>
          <w:sz w:val="16"/>
          <w:szCs w:val="16"/>
        </w:rPr>
        <w:t>управление управляющей организацией</w:t>
      </w:r>
      <w:r w:rsidRPr="0064709A">
        <w:rPr>
          <w:rFonts w:ascii="Times New Roman" w:hAnsi="Times New Roman" w:cs="Times New Roman"/>
          <w:sz w:val="16"/>
          <w:szCs w:val="16"/>
        </w:rPr>
        <w:t>», таким образом ТСЖ «Эксклюзив» не вправе выносить вопрос об отверждении «существующей» формы управления, поскольку собственниками выбран способ управления в виде управления управляющей организации.</w:t>
      </w:r>
    </w:p>
    <w:p w:rsidR="00264E01" w:rsidRPr="0064709A" w:rsidRDefault="00264E0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3799E" w:rsidRPr="0064709A" w:rsidRDefault="00264E0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b/>
          <w:sz w:val="16"/>
          <w:szCs w:val="16"/>
        </w:rPr>
        <w:t>По третьему вопросу повестки дня:</w:t>
      </w:r>
      <w:r w:rsidRPr="0064709A">
        <w:rPr>
          <w:rFonts w:ascii="Times New Roman" w:hAnsi="Times New Roman" w:cs="Times New Roman"/>
          <w:sz w:val="16"/>
          <w:szCs w:val="16"/>
        </w:rPr>
        <w:t xml:space="preserve"> «</w:t>
      </w:r>
      <w:r w:rsidR="00E3799E" w:rsidRPr="0064709A">
        <w:rPr>
          <w:rFonts w:ascii="Times New Roman" w:hAnsi="Times New Roman" w:cs="Times New Roman"/>
          <w:i/>
          <w:sz w:val="16"/>
          <w:szCs w:val="16"/>
        </w:rPr>
        <w:t>Принять к сведению финансовую отчётность правления ТСЖ «Эксклюзив</w:t>
      </w:r>
      <w:r w:rsidR="00E3799E" w:rsidRPr="0064709A">
        <w:rPr>
          <w:rFonts w:ascii="Times New Roman" w:hAnsi="Times New Roman" w:cs="Times New Roman"/>
          <w:sz w:val="16"/>
          <w:szCs w:val="16"/>
        </w:rPr>
        <w:t>»</w:t>
      </w:r>
      <w:r w:rsidRPr="0064709A">
        <w:rPr>
          <w:rFonts w:ascii="Times New Roman" w:hAnsi="Times New Roman" w:cs="Times New Roman"/>
          <w:sz w:val="16"/>
          <w:szCs w:val="16"/>
        </w:rPr>
        <w:t xml:space="preserve">» - </w:t>
      </w:r>
    </w:p>
    <w:p w:rsidR="00264E01" w:rsidRPr="0064709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Н</w:t>
      </w:r>
      <w:r w:rsidR="00264E01" w:rsidRPr="0064709A">
        <w:rPr>
          <w:rFonts w:ascii="Times New Roman" w:hAnsi="Times New Roman" w:cs="Times New Roman"/>
          <w:sz w:val="16"/>
          <w:szCs w:val="16"/>
        </w:rPr>
        <w:t>ам,</w:t>
      </w:r>
      <w:r w:rsidRPr="0064709A">
        <w:rPr>
          <w:rFonts w:ascii="Times New Roman" w:hAnsi="Times New Roman" w:cs="Times New Roman"/>
          <w:sz w:val="16"/>
          <w:szCs w:val="16"/>
        </w:rPr>
        <w:t xml:space="preserve"> собственникам помещений в МКД в</w:t>
      </w:r>
      <w:r w:rsidR="00264E01" w:rsidRPr="0064709A">
        <w:rPr>
          <w:rFonts w:ascii="Times New Roman" w:hAnsi="Times New Roman" w:cs="Times New Roman"/>
          <w:sz w:val="16"/>
          <w:szCs w:val="16"/>
        </w:rPr>
        <w:t xml:space="preserve">ообще не предоставлено ни одного документа финансовой отчётности не только за 2017 год, но и за все предшествующие периоды. </w:t>
      </w:r>
    </w:p>
    <w:p w:rsidR="00264E01" w:rsidRPr="0064709A" w:rsidRDefault="00264E01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Таким образом</w:t>
      </w:r>
      <w:r w:rsidR="00E3799E" w:rsidRPr="0064709A">
        <w:rPr>
          <w:rFonts w:ascii="Times New Roman" w:hAnsi="Times New Roman" w:cs="Times New Roman"/>
          <w:sz w:val="16"/>
          <w:szCs w:val="16"/>
        </w:rPr>
        <w:t>,</w:t>
      </w:r>
      <w:r w:rsidRPr="0064709A">
        <w:rPr>
          <w:rFonts w:ascii="Times New Roman" w:hAnsi="Times New Roman" w:cs="Times New Roman"/>
          <w:sz w:val="16"/>
          <w:szCs w:val="16"/>
        </w:rPr>
        <w:t xml:space="preserve"> мы не можем утвердить </w:t>
      </w:r>
      <w:r w:rsidR="00E3799E" w:rsidRPr="0064709A">
        <w:rPr>
          <w:rFonts w:ascii="Times New Roman" w:hAnsi="Times New Roman" w:cs="Times New Roman"/>
          <w:sz w:val="16"/>
          <w:szCs w:val="16"/>
        </w:rPr>
        <w:t xml:space="preserve">и принять к сведению </w:t>
      </w:r>
      <w:r w:rsidRPr="0064709A">
        <w:rPr>
          <w:rFonts w:ascii="Times New Roman" w:hAnsi="Times New Roman" w:cs="Times New Roman"/>
          <w:sz w:val="16"/>
          <w:szCs w:val="16"/>
        </w:rPr>
        <w:t>финансовую отчётность ТСЖ «Эксклюзив» в силу её отсутствия.</w:t>
      </w:r>
    </w:p>
    <w:p w:rsidR="00264E01" w:rsidRPr="0064709A" w:rsidRDefault="00264E0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64E01" w:rsidRPr="0064709A" w:rsidRDefault="00264E01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b/>
          <w:sz w:val="16"/>
          <w:szCs w:val="16"/>
        </w:rPr>
        <w:t>По четвёртому вопросу повестки дня:</w:t>
      </w:r>
      <w:r w:rsidRPr="0064709A">
        <w:rPr>
          <w:rFonts w:ascii="Times New Roman" w:hAnsi="Times New Roman" w:cs="Times New Roman"/>
          <w:sz w:val="16"/>
          <w:szCs w:val="16"/>
        </w:rPr>
        <w:t xml:space="preserve"> «</w:t>
      </w:r>
      <w:r w:rsidR="00E3799E" w:rsidRPr="0064709A">
        <w:rPr>
          <w:rFonts w:ascii="Times New Roman" w:hAnsi="Times New Roman" w:cs="Times New Roman"/>
          <w:i/>
          <w:sz w:val="16"/>
          <w:szCs w:val="16"/>
        </w:rPr>
        <w:t>Внести в Устав ТСЖ «Эксклюзив» изменения в соответствии с существующим законодательством в части положений жилищного кодекса</w:t>
      </w:r>
      <w:r w:rsidRPr="0064709A">
        <w:rPr>
          <w:rFonts w:ascii="Times New Roman" w:hAnsi="Times New Roman" w:cs="Times New Roman"/>
          <w:sz w:val="16"/>
          <w:szCs w:val="16"/>
        </w:rPr>
        <w:t>»</w:t>
      </w:r>
      <w:r w:rsidR="00E3799E" w:rsidRPr="0064709A">
        <w:rPr>
          <w:rFonts w:ascii="Times New Roman" w:hAnsi="Times New Roman" w:cs="Times New Roman"/>
          <w:sz w:val="16"/>
          <w:szCs w:val="16"/>
        </w:rPr>
        <w:t>-</w:t>
      </w:r>
    </w:p>
    <w:p w:rsidR="00E3799E" w:rsidRPr="0064709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Нам, собственникам помещений в МКД не предоставлен проект изменения, что конкретно собираются изменить, слова «</w:t>
      </w:r>
      <w:r w:rsidRPr="0064709A">
        <w:rPr>
          <w:rFonts w:ascii="Times New Roman" w:hAnsi="Times New Roman" w:cs="Times New Roman"/>
          <w:i/>
          <w:sz w:val="16"/>
          <w:szCs w:val="16"/>
        </w:rPr>
        <w:t>изменения в соответствии с существующим законодательством в части положений жилищного кодекса</w:t>
      </w:r>
      <w:r w:rsidRPr="0064709A">
        <w:rPr>
          <w:rFonts w:ascii="Times New Roman" w:hAnsi="Times New Roman" w:cs="Times New Roman"/>
          <w:sz w:val="16"/>
          <w:szCs w:val="16"/>
        </w:rPr>
        <w:t>» не выражают ничего конкретного.</w:t>
      </w:r>
    </w:p>
    <w:p w:rsidR="00E3799E" w:rsidRPr="0064709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 xml:space="preserve">Таким образом, мы не можем утвердить проект изменения в </w:t>
      </w:r>
      <w:r w:rsidR="00F77FAE" w:rsidRPr="0064709A">
        <w:rPr>
          <w:rFonts w:ascii="Times New Roman" w:hAnsi="Times New Roman" w:cs="Times New Roman"/>
          <w:sz w:val="16"/>
          <w:szCs w:val="16"/>
        </w:rPr>
        <w:t>Устав</w:t>
      </w:r>
      <w:r w:rsidRPr="0064709A">
        <w:rPr>
          <w:rFonts w:ascii="Times New Roman" w:hAnsi="Times New Roman" w:cs="Times New Roman"/>
          <w:sz w:val="16"/>
          <w:szCs w:val="16"/>
        </w:rPr>
        <w:t xml:space="preserve"> ТСЖ «Эксклюзив» в силу его (проекта-прим.) отсутствия.</w:t>
      </w:r>
    </w:p>
    <w:p w:rsidR="00E3799E" w:rsidRPr="0064709A" w:rsidRDefault="00E3799E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Кроме того, собственникам помещений стала известна информация о том, что у ТСЖ «Эксклюзив» отсутствует Устав - основополагающий документ юридического лица, в виду чего ТСЖ «Эксклюзив» было ликвидировано решением Басманного районного суда от 15.12.2017 по делу №02а-0360/2017 по инициативе Мосжилинспекции.</w:t>
      </w:r>
    </w:p>
    <w:p w:rsidR="00E3799E" w:rsidRPr="0064709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На основании изложенного, мы собственники помещений в МКД, расположенного по адресу: г.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Москва, ул.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Бакунинская, д.23-41 подтверждаем нарушение действующего законодательства со стороны ТСЖ «Эксклюзив» выраженное, как в неправомочности проведения общего собрания, так и поставленных на повестку дня вопросов.</w:t>
      </w:r>
    </w:p>
    <w:p w:rsidR="00B1290D" w:rsidRPr="0064709A" w:rsidRDefault="00B1290D" w:rsidP="00B1290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В связи с тем, что собственниками было проведено общее собрание самостоятельно</w:t>
      </w:r>
      <w:r w:rsidR="00F77FAE" w:rsidRPr="0064709A">
        <w:rPr>
          <w:rFonts w:ascii="Times New Roman" w:hAnsi="Times New Roman" w:cs="Times New Roman"/>
          <w:sz w:val="16"/>
          <w:szCs w:val="16"/>
        </w:rPr>
        <w:t xml:space="preserve"> </w:t>
      </w:r>
      <w:r w:rsidRPr="0064709A">
        <w:rPr>
          <w:rFonts w:ascii="Times New Roman" w:hAnsi="Times New Roman" w:cs="Times New Roman"/>
          <w:sz w:val="16"/>
          <w:szCs w:val="16"/>
        </w:rPr>
        <w:t>(Протокол от 26.03.2018 №1/УК) мы предполагаем, что Широковым и Бондаревой вопреки решению собственников, выраженному в Протоколе от 26.03.2018 №1/УК, будут массово подделываться документы по настоящему Уведомлению и проектам решений.</w:t>
      </w:r>
    </w:p>
    <w:p w:rsidR="00B1290D" w:rsidRPr="0064709A" w:rsidRDefault="00B1290D" w:rsidP="00F77FA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3799E" w:rsidRPr="0064709A" w:rsidRDefault="00E3799E" w:rsidP="00E3799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Приложение:</w:t>
      </w:r>
    </w:p>
    <w:p w:rsidR="00E3799E" w:rsidRPr="0064709A" w:rsidRDefault="00E3799E" w:rsidP="00E379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Копия решения Басманного районного суда от 15.12.2017 по делу №02а-0360/2017;</w:t>
      </w:r>
    </w:p>
    <w:p w:rsidR="00E3799E" w:rsidRPr="0064709A" w:rsidRDefault="00B1290D" w:rsidP="00E379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Копия Протокол</w:t>
      </w:r>
      <w:r w:rsidR="00E3799E" w:rsidRPr="0064709A">
        <w:rPr>
          <w:rFonts w:ascii="Times New Roman" w:hAnsi="Times New Roman" w:cs="Times New Roman"/>
          <w:sz w:val="16"/>
          <w:szCs w:val="16"/>
        </w:rPr>
        <w:t xml:space="preserve"> от 26.03.2018 №1/УК;</w:t>
      </w:r>
    </w:p>
    <w:p w:rsidR="00E3799E" w:rsidRPr="0064709A" w:rsidRDefault="00E3799E" w:rsidP="007A0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4709A">
        <w:rPr>
          <w:rFonts w:ascii="Times New Roman" w:hAnsi="Times New Roman" w:cs="Times New Roman"/>
          <w:sz w:val="16"/>
          <w:szCs w:val="16"/>
        </w:rPr>
        <w:t>Копия Уведомления.</w:t>
      </w:r>
    </w:p>
    <w:sectPr w:rsidR="00E3799E" w:rsidRPr="0064709A" w:rsidSect="003943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A2D" w:rsidRDefault="00281A2D" w:rsidP="0039434D">
      <w:pPr>
        <w:spacing w:after="0" w:line="240" w:lineRule="auto"/>
      </w:pPr>
      <w:r>
        <w:separator/>
      </w:r>
    </w:p>
  </w:endnote>
  <w:endnote w:type="continuationSeparator" w:id="0">
    <w:p w:rsidR="00281A2D" w:rsidRDefault="00281A2D" w:rsidP="003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A2D" w:rsidRDefault="00281A2D" w:rsidP="0039434D">
      <w:pPr>
        <w:spacing w:after="0" w:line="240" w:lineRule="auto"/>
      </w:pPr>
      <w:r>
        <w:separator/>
      </w:r>
    </w:p>
  </w:footnote>
  <w:footnote w:type="continuationSeparator" w:id="0">
    <w:p w:rsidR="00281A2D" w:rsidRDefault="00281A2D" w:rsidP="003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202"/>
    <w:multiLevelType w:val="hybridMultilevel"/>
    <w:tmpl w:val="686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41"/>
    <w:rsid w:val="002477A2"/>
    <w:rsid w:val="00264E01"/>
    <w:rsid w:val="00281A2D"/>
    <w:rsid w:val="00292454"/>
    <w:rsid w:val="003462AF"/>
    <w:rsid w:val="0039434D"/>
    <w:rsid w:val="0064709A"/>
    <w:rsid w:val="006949FC"/>
    <w:rsid w:val="006F214C"/>
    <w:rsid w:val="00717657"/>
    <w:rsid w:val="008E2C2F"/>
    <w:rsid w:val="00964608"/>
    <w:rsid w:val="00A71041"/>
    <w:rsid w:val="00A97B67"/>
    <w:rsid w:val="00AC1D9C"/>
    <w:rsid w:val="00B1290D"/>
    <w:rsid w:val="00B600D5"/>
    <w:rsid w:val="00B90782"/>
    <w:rsid w:val="00D87302"/>
    <w:rsid w:val="00E3799E"/>
    <w:rsid w:val="00E43811"/>
    <w:rsid w:val="00ED0877"/>
    <w:rsid w:val="00EE422C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79FC-56B9-4CE8-8D5D-AC191C4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041"/>
    <w:pPr>
      <w:spacing w:after="0" w:line="240" w:lineRule="auto"/>
    </w:pPr>
  </w:style>
  <w:style w:type="table" w:styleId="a4">
    <w:name w:val="Table Grid"/>
    <w:basedOn w:val="a1"/>
    <w:uiPriority w:val="59"/>
    <w:rsid w:val="00EE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34D"/>
  </w:style>
  <w:style w:type="paragraph" w:styleId="a7">
    <w:name w:val="footer"/>
    <w:basedOn w:val="a"/>
    <w:link w:val="a8"/>
    <w:uiPriority w:val="99"/>
    <w:unhideWhenUsed/>
    <w:rsid w:val="003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</cp:lastModifiedBy>
  <cp:revision>4</cp:revision>
  <dcterms:created xsi:type="dcterms:W3CDTF">2018-04-19T17:27:00Z</dcterms:created>
  <dcterms:modified xsi:type="dcterms:W3CDTF">2018-08-16T01:38:00Z</dcterms:modified>
</cp:coreProperties>
</file>